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08" w:rsidRDefault="00024F08" w:rsidP="00024F08">
      <w:pPr>
        <w:spacing w:line="360" w:lineRule="auto"/>
        <w:rPr>
          <w:rFonts w:ascii="Verdana" w:hAnsi="Verdana"/>
          <w:b/>
          <w:sz w:val="22"/>
        </w:rPr>
      </w:pPr>
    </w:p>
    <w:p w:rsidR="001E4C56" w:rsidRPr="00024F08" w:rsidRDefault="001E4C56" w:rsidP="00024F08">
      <w:pPr>
        <w:spacing w:line="360" w:lineRule="auto"/>
        <w:rPr>
          <w:rFonts w:ascii="Verdana" w:hAnsi="Verdana"/>
          <w:b/>
          <w:sz w:val="22"/>
        </w:rPr>
      </w:pPr>
      <w:r w:rsidRPr="00024F08">
        <w:rPr>
          <w:rFonts w:ascii="Verdana" w:hAnsi="Verdana"/>
          <w:b/>
          <w:sz w:val="22"/>
        </w:rPr>
        <w:t>ESPACIOS INTERACTIVOS – Prof. Sergio Mora.</w:t>
      </w:r>
      <w:r w:rsidRPr="00024F08">
        <w:rPr>
          <w:rFonts w:ascii="Verdana" w:hAnsi="Verdana"/>
          <w:b/>
          <w:sz w:val="22"/>
        </w:rPr>
        <w:br/>
      </w:r>
    </w:p>
    <w:p w:rsidR="0014693D" w:rsidRPr="00024F08" w:rsidRDefault="001E4C56" w:rsidP="00024F08">
      <w:pPr>
        <w:spacing w:line="360" w:lineRule="auto"/>
        <w:jc w:val="both"/>
        <w:rPr>
          <w:rFonts w:ascii="Verdana" w:hAnsi="Verdana"/>
          <w:sz w:val="22"/>
        </w:rPr>
      </w:pPr>
      <w:r w:rsidRPr="00024F08">
        <w:rPr>
          <w:rFonts w:ascii="Verdana" w:hAnsi="Verdana"/>
          <w:sz w:val="22"/>
        </w:rPr>
        <w:t>El curso Espacios Interactivos propone la exploración de nuevas posibilidades de diálogo entre nuestro cuerpo y el entorno físico. El objetivo es la producción de experiencias espaciales que estimulen los sentidos y la participación de las personas utilizando herramientas tecnológicas digitales y análogas, como dispositivos electrónicos, sensores y lenguajes de programación en conjunto con materiales físicos, proyecciones, sonidos y efectos ópticos. En la etapa final, los estudiantes usarán las herramientas adquiridas para desarrollar un proyecto habitable de carácter colaborativo que será expuesto en un espacio por definir.</w:t>
      </w:r>
      <w:r w:rsidRPr="00024F08">
        <w:rPr>
          <w:rFonts w:ascii="Verdana" w:hAnsi="Verdana"/>
          <w:sz w:val="22"/>
        </w:rPr>
        <w:br/>
      </w:r>
    </w:p>
    <w:p w:rsidR="001E4C56" w:rsidRDefault="00024F08">
      <w:r>
        <w:rPr>
          <w:noProof/>
        </w:rPr>
        <w:drawing>
          <wp:inline distT="0" distB="0" distL="0" distR="0">
            <wp:extent cx="5612130" cy="37414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ACI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56" w:rsidRDefault="001E4C56"/>
    <w:p w:rsidR="001E4C56" w:rsidRDefault="001E4C56"/>
    <w:p w:rsidR="001E4C56" w:rsidRDefault="001E4C56"/>
    <w:p w:rsidR="001E4C56" w:rsidRDefault="001E4C56"/>
    <w:sectPr w:rsidR="001E4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C6" w:rsidRDefault="009C1BC6" w:rsidP="00024F08">
      <w:r>
        <w:separator/>
      </w:r>
    </w:p>
  </w:endnote>
  <w:endnote w:type="continuationSeparator" w:id="0">
    <w:p w:rsidR="009C1BC6" w:rsidRDefault="009C1BC6" w:rsidP="0002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DC" w:rsidRDefault="007C26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08" w:rsidRDefault="00024F08" w:rsidP="00024F08"/>
  <w:p w:rsidR="00024F08" w:rsidRPr="00292A85" w:rsidRDefault="00024F08" w:rsidP="00024F08">
    <w:pPr>
      <w:pStyle w:val="Piedepgina"/>
      <w:jc w:val="center"/>
      <w:rPr>
        <w:rFonts w:ascii="Verdana" w:hAnsi="Verdana"/>
        <w:b/>
      </w:rPr>
    </w:pPr>
    <w:bookmarkStart w:id="0" w:name="_GoBack"/>
    <w:r>
      <w:rPr>
        <w:rFonts w:ascii="Verdana" w:hAnsi="Verdana"/>
        <w:b/>
      </w:rPr>
      <w:t>BLOQ</w:t>
    </w:r>
    <w:r w:rsidR="007C26DC">
      <w:rPr>
        <w:rFonts w:ascii="Verdana" w:hAnsi="Verdana"/>
        <w:b/>
      </w:rPr>
      <w:t>UE DE CONOCIMIENTOS IV</w:t>
    </w:r>
    <w:bookmarkEnd w:id="0"/>
  </w:p>
  <w:p w:rsidR="00024F08" w:rsidRDefault="00024F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DC" w:rsidRDefault="007C26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C6" w:rsidRDefault="009C1BC6" w:rsidP="00024F08">
      <w:r>
        <w:separator/>
      </w:r>
    </w:p>
  </w:footnote>
  <w:footnote w:type="continuationSeparator" w:id="0">
    <w:p w:rsidR="009C1BC6" w:rsidRDefault="009C1BC6" w:rsidP="0002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DC" w:rsidRDefault="007C26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08" w:rsidRPr="00024F08" w:rsidRDefault="00024F08" w:rsidP="00024F08">
    <w:pPr>
      <w:pStyle w:val="Encabezado"/>
      <w:jc w:val="right"/>
    </w:pPr>
    <w:r>
      <w:rPr>
        <w:noProof/>
      </w:rPr>
      <w:drawing>
        <wp:inline distT="0" distB="0" distL="0" distR="0" wp14:anchorId="2BCBE141" wp14:editId="478D3D73">
          <wp:extent cx="1330325" cy="471170"/>
          <wp:effectExtent l="0" t="0" r="3175" b="5080"/>
          <wp:docPr id="2" name="Imagen 2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DC" w:rsidRDefault="007C26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D"/>
    <w:rsid w:val="00024F08"/>
    <w:rsid w:val="0014693D"/>
    <w:rsid w:val="001E4C56"/>
    <w:rsid w:val="00244B09"/>
    <w:rsid w:val="003771A9"/>
    <w:rsid w:val="007557A0"/>
    <w:rsid w:val="007C26DC"/>
    <w:rsid w:val="009C1BC6"/>
    <w:rsid w:val="00B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785E"/>
  <w15:chartTrackingRefBased/>
  <w15:docId w15:val="{9B33E095-DEB9-4CB9-8A05-06CD074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3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F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F08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24F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F08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5</cp:revision>
  <dcterms:created xsi:type="dcterms:W3CDTF">2018-06-26T17:49:00Z</dcterms:created>
  <dcterms:modified xsi:type="dcterms:W3CDTF">2018-07-13T20:56:00Z</dcterms:modified>
</cp:coreProperties>
</file>