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E8" w:rsidRDefault="00B728E8" w:rsidP="00B728E8">
      <w:pPr>
        <w:jc w:val="both"/>
        <w:rPr>
          <w:rFonts w:ascii="Verdana" w:hAnsi="Verdana"/>
          <w:b/>
          <w:sz w:val="22"/>
          <w:szCs w:val="22"/>
        </w:rPr>
      </w:pPr>
    </w:p>
    <w:p w:rsidR="0014693D" w:rsidRDefault="0014693D" w:rsidP="00B728E8">
      <w:pPr>
        <w:jc w:val="both"/>
        <w:rPr>
          <w:rFonts w:ascii="Verdana" w:hAnsi="Verdana"/>
          <w:b/>
          <w:sz w:val="22"/>
          <w:szCs w:val="22"/>
        </w:rPr>
      </w:pPr>
      <w:r w:rsidRPr="00B728E8">
        <w:rPr>
          <w:rFonts w:ascii="Verdana" w:hAnsi="Verdana"/>
          <w:b/>
          <w:sz w:val="22"/>
          <w:szCs w:val="22"/>
        </w:rPr>
        <w:t>PERIODISMO DEPORTIVO – Prof. Luis Marambio</w:t>
      </w:r>
    </w:p>
    <w:p w:rsidR="00B728E8" w:rsidRPr="00B728E8" w:rsidRDefault="00B728E8" w:rsidP="00B728E8">
      <w:pPr>
        <w:jc w:val="both"/>
        <w:rPr>
          <w:rFonts w:ascii="Verdana" w:hAnsi="Verdana"/>
          <w:b/>
          <w:sz w:val="22"/>
          <w:szCs w:val="22"/>
        </w:rPr>
      </w:pPr>
    </w:p>
    <w:p w:rsidR="0014693D" w:rsidRPr="00B728E8" w:rsidRDefault="0014693D" w:rsidP="00B728E8">
      <w:pPr>
        <w:jc w:val="both"/>
        <w:rPr>
          <w:rFonts w:ascii="Verdana" w:hAnsi="Verdana"/>
          <w:sz w:val="22"/>
          <w:szCs w:val="22"/>
        </w:rPr>
      </w:pPr>
    </w:p>
    <w:p w:rsidR="0014693D" w:rsidRPr="00B728E8" w:rsidRDefault="0014693D" w:rsidP="00B728E8">
      <w:pPr>
        <w:jc w:val="both"/>
        <w:rPr>
          <w:rFonts w:ascii="Verdana" w:hAnsi="Verdana"/>
          <w:sz w:val="22"/>
          <w:szCs w:val="22"/>
        </w:rPr>
      </w:pPr>
      <w:r w:rsidRPr="00B728E8">
        <w:rPr>
          <w:rFonts w:ascii="Verdana" w:hAnsi="Verdana"/>
          <w:sz w:val="22"/>
          <w:szCs w:val="22"/>
        </w:rPr>
        <w:t xml:space="preserve">El curso de Periodismo Deportivo entrega a los alumnos conocimientos específicos y herramientas conceptuales sobre las diferentes disciplinas </w:t>
      </w:r>
      <w:bookmarkStart w:id="0" w:name="_GoBack"/>
      <w:r w:rsidRPr="00B728E8">
        <w:rPr>
          <w:rFonts w:ascii="Verdana" w:hAnsi="Verdana"/>
          <w:sz w:val="22"/>
          <w:szCs w:val="22"/>
        </w:rPr>
        <w:t>olímpicas.</w:t>
      </w:r>
    </w:p>
    <w:bookmarkEnd w:id="0"/>
    <w:p w:rsidR="0014693D" w:rsidRPr="00B728E8" w:rsidRDefault="0014693D" w:rsidP="00B728E8">
      <w:pPr>
        <w:jc w:val="both"/>
        <w:rPr>
          <w:rFonts w:ascii="Verdana" w:hAnsi="Verdana"/>
          <w:sz w:val="22"/>
          <w:szCs w:val="22"/>
        </w:rPr>
      </w:pPr>
      <w:r w:rsidRPr="00B728E8">
        <w:rPr>
          <w:rFonts w:ascii="Verdana" w:hAnsi="Verdana"/>
          <w:sz w:val="22"/>
          <w:szCs w:val="22"/>
        </w:rPr>
        <w:t>Es un curso de especialización en todos los deportes reconocidos por el Programa Olímpico y las actividades de mayor desarrollo deportivo en Chile.</w:t>
      </w:r>
    </w:p>
    <w:p w:rsidR="0014693D" w:rsidRPr="00B728E8" w:rsidRDefault="0014693D" w:rsidP="00B728E8">
      <w:pPr>
        <w:jc w:val="both"/>
        <w:rPr>
          <w:rFonts w:ascii="Verdana" w:hAnsi="Verdana"/>
          <w:sz w:val="22"/>
          <w:szCs w:val="22"/>
        </w:rPr>
      </w:pPr>
      <w:r w:rsidRPr="00B728E8">
        <w:rPr>
          <w:rFonts w:ascii="Verdana" w:hAnsi="Verdana"/>
          <w:sz w:val="22"/>
          <w:szCs w:val="22"/>
        </w:rPr>
        <w:t>A través de la historia del Deporte en Chile y del origen del Periodismo Deportivo en nuestro país, se entrega a los alumnos los conceptos basales de la actividad deportiva.</w:t>
      </w:r>
    </w:p>
    <w:p w:rsidR="0014693D" w:rsidRDefault="0014693D" w:rsidP="00B728E8">
      <w:pPr>
        <w:jc w:val="both"/>
        <w:rPr>
          <w:rFonts w:ascii="Verdana" w:hAnsi="Verdana"/>
          <w:sz w:val="22"/>
          <w:szCs w:val="22"/>
        </w:rPr>
      </w:pPr>
      <w:r w:rsidRPr="00B728E8">
        <w:rPr>
          <w:rFonts w:ascii="Verdana" w:hAnsi="Verdana"/>
          <w:sz w:val="22"/>
          <w:szCs w:val="22"/>
        </w:rPr>
        <w:t>El fútbol, la disciplina con más cultores en el Mundo, es sólo uno de los tantos d</w:t>
      </w:r>
      <w:r w:rsidR="00B728E8">
        <w:rPr>
          <w:rFonts w:ascii="Verdana" w:hAnsi="Verdana"/>
          <w:sz w:val="22"/>
          <w:szCs w:val="22"/>
        </w:rPr>
        <w:t>eportes abordados en el curso.</w:t>
      </w:r>
    </w:p>
    <w:p w:rsidR="00B728E8" w:rsidRPr="00B728E8" w:rsidRDefault="00B728E8" w:rsidP="00B728E8">
      <w:pPr>
        <w:jc w:val="both"/>
        <w:rPr>
          <w:rFonts w:ascii="Verdana" w:hAnsi="Verdana"/>
          <w:sz w:val="22"/>
          <w:szCs w:val="22"/>
        </w:rPr>
      </w:pPr>
    </w:p>
    <w:p w:rsidR="007557A0" w:rsidRDefault="007557A0"/>
    <w:p w:rsidR="0014693D" w:rsidRDefault="00B728E8" w:rsidP="00B728E8">
      <w:pPr>
        <w:jc w:val="center"/>
      </w:pPr>
      <w:r>
        <w:rPr>
          <w:noProof/>
        </w:rPr>
        <w:drawing>
          <wp:inline distT="0" distB="0" distL="0" distR="0">
            <wp:extent cx="5612130" cy="33909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QUE 7 PERIODISMO DEPORTI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93D" w:rsidRDefault="0014693D"/>
    <w:p w:rsidR="0014693D" w:rsidRDefault="0014693D" w:rsidP="00B728E8">
      <w:pPr>
        <w:jc w:val="center"/>
      </w:pPr>
    </w:p>
    <w:p w:rsidR="0014693D" w:rsidRDefault="0014693D"/>
    <w:p w:rsidR="0014693D" w:rsidRDefault="0014693D"/>
    <w:sectPr w:rsidR="0014693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DF" w:rsidRDefault="00321FDF" w:rsidP="00B728E8">
      <w:r>
        <w:separator/>
      </w:r>
    </w:p>
  </w:endnote>
  <w:endnote w:type="continuationSeparator" w:id="0">
    <w:p w:rsidR="00321FDF" w:rsidRDefault="00321FDF" w:rsidP="00B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8" w:rsidRDefault="00B728E8" w:rsidP="00B728E8">
    <w:pPr>
      <w:pStyle w:val="Encabezado"/>
      <w:tabs>
        <w:tab w:val="clear" w:pos="4419"/>
        <w:tab w:val="clear" w:pos="8838"/>
        <w:tab w:val="left" w:pos="11265"/>
      </w:tabs>
      <w:jc w:val="right"/>
    </w:pPr>
  </w:p>
  <w:p w:rsidR="00B728E8" w:rsidRPr="00292A85" w:rsidRDefault="00B728E8" w:rsidP="00B728E8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BLOQUE DE CONOCIMIENTOS V</w:t>
    </w:r>
    <w:r>
      <w:rPr>
        <w:rFonts w:ascii="Verdana" w:hAnsi="Verdana"/>
        <w:b/>
      </w:rPr>
      <w:t>II</w:t>
    </w:r>
  </w:p>
  <w:p w:rsidR="00B728E8" w:rsidRDefault="00B728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DF" w:rsidRDefault="00321FDF" w:rsidP="00B728E8">
      <w:r>
        <w:separator/>
      </w:r>
    </w:p>
  </w:footnote>
  <w:footnote w:type="continuationSeparator" w:id="0">
    <w:p w:rsidR="00321FDF" w:rsidRDefault="00321FDF" w:rsidP="00B7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E8" w:rsidRDefault="00B728E8" w:rsidP="00B728E8">
    <w:pPr>
      <w:pStyle w:val="Encabezado"/>
      <w:jc w:val="right"/>
    </w:pPr>
    <w:r>
      <w:rPr>
        <w:noProof/>
      </w:rPr>
      <w:drawing>
        <wp:inline distT="0" distB="0" distL="0" distR="0" wp14:anchorId="2A63675F" wp14:editId="42816C5F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D"/>
    <w:rsid w:val="0014693D"/>
    <w:rsid w:val="00321FDF"/>
    <w:rsid w:val="007557A0"/>
    <w:rsid w:val="00B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8A3"/>
  <w15:chartTrackingRefBased/>
  <w15:docId w15:val="{9B33E095-DEB9-4CB9-8A05-06CD074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3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8E8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728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E8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2</cp:revision>
  <dcterms:created xsi:type="dcterms:W3CDTF">2018-06-26T17:34:00Z</dcterms:created>
  <dcterms:modified xsi:type="dcterms:W3CDTF">2018-07-17T14:02:00Z</dcterms:modified>
</cp:coreProperties>
</file>